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0E" w:rsidRPr="0023280E" w:rsidRDefault="0023280E" w:rsidP="00232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</w:pPr>
      <w:r w:rsidRPr="002328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CBSE ACCREDITATION DETAILS</w:t>
      </w:r>
    </w:p>
    <w:tbl>
      <w:tblPr>
        <w:tblW w:w="1299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417"/>
        <w:gridCol w:w="231"/>
        <w:gridCol w:w="8931"/>
      </w:tblGrid>
      <w:tr w:rsidR="0023280E" w:rsidRPr="0023280E" w:rsidTr="0023280E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4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school with address:</w:t>
            </w:r>
          </w:p>
          <w:p w:rsidR="0023280E" w:rsidRPr="0023280E" w:rsidRDefault="0023280E" w:rsidP="0023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(strictly as per Affiliation sanction letter or as permitted by the Board) with pin code no.</w:t>
            </w:r>
          </w:p>
        </w:tc>
        <w:tc>
          <w:tcPr>
            <w:tcW w:w="1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Kendriya Vidyalaya Bijapur</w:t>
            </w:r>
          </w:p>
          <w:p w:rsidR="0023280E" w:rsidRPr="0023280E" w:rsidRDefault="0023280E" w:rsidP="0023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Afzalpur Takke, Near Torvi Road,</w:t>
            </w:r>
          </w:p>
          <w:p w:rsidR="0023280E" w:rsidRPr="0023280E" w:rsidRDefault="0023280E" w:rsidP="0023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Bijapur - 586102</w:t>
            </w:r>
          </w:p>
        </w:tc>
      </w:tr>
      <w:tr w:rsidR="0023280E" w:rsidRPr="0023280E" w:rsidTr="0023280E">
        <w:trPr>
          <w:trHeight w:val="48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E - mail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principal1062@rediffmail.com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Ph. No.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08352-270370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Fax No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08352-270370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Year of establishment of school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1997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Whether NOC from state / UT or Recommendation of Embassy of India obtained?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Executive Engineer, PWD Division, Bijapur dist, Karnataka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NOC No.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-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NOC issuing date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14.02.2002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Is the school is recognized, if yes by which Authority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Autonomous body under MHRD India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Status of affiliation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Permanent / Regular / Provisional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Regular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Affiliation no.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800030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Affiliation with the Board since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Extension of affiliation upto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31.03.2017 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Central Government Organization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Period upto which Registration of Trust / Society is valid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Permanent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List of members of School Managing Committee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2806"/>
              <w:gridCol w:w="5250"/>
            </w:tblGrid>
            <w:tr w:rsidR="0023280E" w:rsidRPr="0023280E">
              <w:trPr>
                <w:trHeight w:val="322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  <w:t> </w:t>
                  </w: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0"/>
                      <w:szCs w:val="20"/>
                      <w:lang w:bidi="hi-IN"/>
                    </w:rPr>
                    <w:t>SL NO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0"/>
                      <w:szCs w:val="20"/>
                      <w:lang w:bidi="hi-IN"/>
                    </w:rPr>
                    <w:t>NAME</w:t>
                  </w:r>
                </w:p>
              </w:tc>
              <w:tc>
                <w:tcPr>
                  <w:tcW w:w="2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0"/>
                      <w:szCs w:val="20"/>
                      <w:lang w:bidi="hi-IN"/>
                    </w:rPr>
                    <w:t>VMC MEMBERS</w:t>
                  </w:r>
                </w:p>
              </w:tc>
            </w:tr>
            <w:tr w:rsidR="0023280E" w:rsidRPr="0023280E">
              <w:trPr>
                <w:trHeight w:val="328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1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SH.SIVAKUMAR K B , IAS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DEPUTY COMMISSIONER VIJAYAPURA &amp; CHAIRMAN VMC</w:t>
                  </w:r>
                </w:p>
              </w:tc>
            </w:tr>
            <w:tr w:rsidR="0023280E" w:rsidRPr="0023280E">
              <w:trPr>
                <w:trHeight w:val="214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lastRenderedPageBreak/>
                    <w:t>2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SH.SUNDRESH BABU IAS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C E O VIJAYAPURA  &amp; NOMINEE CHAIRMAN VMC</w:t>
                  </w:r>
                </w:p>
              </w:tc>
            </w:tr>
            <w:tr w:rsidR="0023280E" w:rsidRPr="0023280E">
              <w:trPr>
                <w:trHeight w:val="752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3.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DR.K. P. MARTIN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DIRECTOR OF SPORTS AND DEPUTY REGISTRAR KARNATAKA STATE WOMAN’S UNIVERSITY. EMINENT EDUCATIONIST.</w:t>
                  </w:r>
                </w:p>
              </w:tc>
            </w:tr>
            <w:tr w:rsidR="0023280E" w:rsidRPr="0023280E">
              <w:trPr>
                <w:trHeight w:val="537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4.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SMT.C.AMMAL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PRINCIPAL JNV, ALMATTI.</w:t>
                  </w:r>
                </w:p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EMINENT EDUCATIONIST</w:t>
                  </w:r>
                </w:p>
              </w:tc>
            </w:tr>
            <w:tr w:rsidR="0023280E" w:rsidRPr="0023280E">
              <w:trPr>
                <w:trHeight w:val="554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5.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DR.VISHNU M.SHINDE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ASST.PROF.KARNATAKA STATE WOMAN’S UNIVERSITY. EMINENT AUTHOR IN KANNADA LITERATURE</w:t>
                  </w:r>
                </w:p>
              </w:tc>
            </w:tr>
            <w:tr w:rsidR="0023280E" w:rsidRPr="0023280E">
              <w:trPr>
                <w:trHeight w:val="537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6.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SMT.VEENA V RATHOD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PARENT MEMBER.</w:t>
                  </w:r>
                </w:p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PARENT OF KOMAL RATHOD CLASS XA.</w:t>
                  </w:r>
                </w:p>
              </w:tc>
            </w:tr>
            <w:tr w:rsidR="0023280E" w:rsidRPr="0023280E">
              <w:trPr>
                <w:trHeight w:val="537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7.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MR.VIKASH DARBAR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PARENT MEMBER</w:t>
                  </w:r>
                </w:p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PARENT OF BHAVYA V DARBAR CLASS IIIB</w:t>
                  </w:r>
                </w:p>
              </w:tc>
            </w:tr>
            <w:tr w:rsidR="0023280E" w:rsidRPr="0023280E">
              <w:trPr>
                <w:trHeight w:val="501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8.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DR.A.N.DESAI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CIVIL SURGEON, DIST. HOSPITAL VIJAYAPURA. EMINANT MEDICAL DOCTOR</w:t>
                  </w:r>
                </w:p>
              </w:tc>
            </w:tr>
            <w:tr w:rsidR="0023280E" w:rsidRPr="0023280E">
              <w:trPr>
                <w:trHeight w:val="537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9.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SH.G.V.DASHWANT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CHIEF PLANNIG OFFICER,Z P ,VIJAYAPURA</w:t>
                  </w:r>
                </w:p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SC/ST MEMBER</w:t>
                  </w:r>
                </w:p>
              </w:tc>
            </w:tr>
            <w:tr w:rsidR="0023280E" w:rsidRPr="0023280E">
              <w:trPr>
                <w:trHeight w:val="405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10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SH.RAMESH CHAVAN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TEACHER REPRESENTATIVE</w:t>
                  </w:r>
                </w:p>
              </w:tc>
            </w:tr>
            <w:tr w:rsidR="0023280E" w:rsidRPr="0023280E">
              <w:trPr>
                <w:trHeight w:val="322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11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SH.SIBY SEBASTIAN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PRINCIPAL KV BIJAPUR &amp; MEMBER SECRETARY</w:t>
                  </w:r>
                </w:p>
              </w:tc>
            </w:tr>
            <w:tr w:rsidR="0023280E" w:rsidRPr="0023280E">
              <w:trPr>
                <w:trHeight w:val="537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12.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DR.(MRS.)MANJULA V.R.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A. C.COMMERCIAL  TAXES                                                       </w:t>
                  </w:r>
                </w:p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CO-OPTED MEMBER</w:t>
                  </w:r>
                </w:p>
              </w:tc>
            </w:tr>
            <w:tr w:rsidR="0023280E" w:rsidRPr="0023280E">
              <w:trPr>
                <w:trHeight w:val="537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13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SH.S.H.DESHBHANDARI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SUPERINTENDENT OF POST OFFICE,VIJAYAPURA, CHAIRMAN CGEWCC</w:t>
                  </w:r>
                </w:p>
              </w:tc>
            </w:tr>
            <w:tr w:rsidR="0023280E" w:rsidRPr="0023280E">
              <w:trPr>
                <w:trHeight w:val="512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14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SH.MANOHAR WADDAR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color w:val="17365D"/>
                      <w:sz w:val="20"/>
                      <w:szCs w:val="20"/>
                      <w:lang w:bidi="hi-IN"/>
                    </w:rPr>
                    <w:t>EXECUTIVE ENGINEER, PWD, VIJAYAPURA. TECHNICAL MEMBER FROM PWD KARNATAKA.</w:t>
                  </w:r>
                </w:p>
              </w:tc>
            </w:tr>
          </w:tbl>
          <w:p w:rsidR="0023280E" w:rsidRPr="0023280E" w:rsidRDefault="0023280E" w:rsidP="0023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Manager/President/Chairman/ Correspondent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color w:val="17365D"/>
                <w:lang w:bidi="hi-IN"/>
              </w:rPr>
              <w:t>SHRI.SIVAKUMAR K B , IAS  VIJAYAPURA</w:t>
            </w:r>
            <w:r w:rsidRPr="0023280E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4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Area of school campus</w:t>
            </w:r>
          </w:p>
        </w:tc>
        <w:tc>
          <w:tcPr>
            <w:tcW w:w="1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In Acres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 Acres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In sq. mtrs.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56656 sq. mtrs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Built up area (sq. mtrs)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4000 sq. mtr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Area of playground in sq. mtrs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24328 sq. mtrs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 Other facilities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(i) Swimming Pool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(ii) Indoor games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(iii) Dance Rooms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(iv) Gymnasium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(v) Music Room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(vi) Hostels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(vii) Health and Medical check up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 of Fee (Monthly Total Fee)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NA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NA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I-V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250"/>
              <w:gridCol w:w="2070"/>
            </w:tblGrid>
            <w:tr w:rsidR="0023280E" w:rsidRPr="0023280E"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Tuition Fees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Computer Fund</w:t>
                  </w:r>
                </w:p>
                <w:p w:rsidR="0023280E" w:rsidRPr="0023280E" w:rsidRDefault="0023280E" w:rsidP="0023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(Class III &amp; Above)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VVN Contribution</w:t>
                  </w:r>
                </w:p>
              </w:tc>
            </w:tr>
            <w:tr w:rsidR="0023280E" w:rsidRPr="0023280E"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NIL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Rs.100.00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Rs.500.00</w:t>
                  </w:r>
                </w:p>
              </w:tc>
            </w:tr>
          </w:tbl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VI-VIII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250"/>
              <w:gridCol w:w="2070"/>
            </w:tblGrid>
            <w:tr w:rsidR="0023280E" w:rsidRPr="0023280E"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Tuition Fees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Computer Fund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VVN Contribution</w:t>
                  </w:r>
                </w:p>
              </w:tc>
            </w:tr>
            <w:tr w:rsidR="0023280E" w:rsidRPr="0023280E"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NIL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Rs.100.00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Rs.500.00</w:t>
                  </w:r>
                </w:p>
              </w:tc>
            </w:tr>
          </w:tbl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IX &amp; 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1641"/>
              <w:gridCol w:w="1764"/>
            </w:tblGrid>
            <w:tr w:rsidR="0023280E" w:rsidRPr="0023280E">
              <w:tc>
                <w:tcPr>
                  <w:tcW w:w="1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Tuition Fees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Computer Fund</w:t>
                  </w:r>
                </w:p>
              </w:tc>
              <w:tc>
                <w:tcPr>
                  <w:tcW w:w="17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VVN Contribution</w:t>
                  </w:r>
                </w:p>
              </w:tc>
            </w:tr>
            <w:tr w:rsidR="0023280E" w:rsidRPr="0023280E">
              <w:tc>
                <w:tcPr>
                  <w:tcW w:w="1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200 (</w:t>
                  </w:r>
                  <w:r w:rsidRPr="002328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hi-IN"/>
                    </w:rPr>
                    <w:t>For Only Boys</w:t>
                  </w: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Rs.100.00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Rs.500.00</w:t>
                  </w:r>
                </w:p>
              </w:tc>
            </w:tr>
          </w:tbl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XI &amp; XII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620"/>
              <w:gridCol w:w="1785"/>
            </w:tblGrid>
            <w:tr w:rsidR="0023280E" w:rsidRPr="0023280E">
              <w:tc>
                <w:tcPr>
                  <w:tcW w:w="19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Tuition Fees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Computer Fund</w:t>
                  </w:r>
                </w:p>
              </w:tc>
              <w:tc>
                <w:tcPr>
                  <w:tcW w:w="17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bidi="hi-IN"/>
                    </w:rPr>
                    <w:t>VVN Contribution</w:t>
                  </w:r>
                </w:p>
              </w:tc>
            </w:tr>
            <w:tr w:rsidR="0023280E" w:rsidRPr="0023280E">
              <w:trPr>
                <w:trHeight w:val="638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300 (</w:t>
                  </w:r>
                  <w:r w:rsidRPr="002328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hi-IN"/>
                    </w:rPr>
                    <w:t>For Only Boys</w:t>
                  </w: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Rs.100.00</w:t>
                  </w:r>
                </w:p>
                <w:p w:rsidR="0023280E" w:rsidRPr="0023280E" w:rsidRDefault="0023280E" w:rsidP="0023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Rs.150.00*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280E" w:rsidRPr="0023280E" w:rsidRDefault="0023280E" w:rsidP="002328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32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Rs.500.00</w:t>
                  </w:r>
                </w:p>
              </w:tc>
            </w:tr>
          </w:tbl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i-IN"/>
              </w:rPr>
              <w:t>Note: * fees for students who opted Comp. Science subject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 </w:t>
            </w:r>
          </w:p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11</w:t>
            </w:r>
          </w:p>
        </w:tc>
        <w:tc>
          <w:tcPr>
            <w:tcW w:w="4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Transport facility</w:t>
            </w:r>
          </w:p>
        </w:tc>
        <w:tc>
          <w:tcPr>
            <w:tcW w:w="1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Maiandra GD" w:eastAsia="Times New Roman" w:hAnsi="Maiandra GD" w:cs="Times New Roman"/>
                <w:lang w:bidi="hi-IN"/>
              </w:rPr>
              <w:t>As Kendriya Vidyalaya Bijapur comes under Kendriya Vidyalaya Sangathan which is an autonomous central government organization, the school will not provide transport facilities to the students or staff or chairman.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Own buses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NIL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Buses hired on contract basis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NIL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Total Number:34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NA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7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13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13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PRT( PET), TGT( PET), PGT(PET)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Health Wellness Teacher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11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 of salary being paid by the School to teaching staff / non teaching Staff (to be updated time to time)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15600 - 39100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– 34800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– 34800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9300 - 34800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PTI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Counsellor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5200 - 20200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Mode of payment of salary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Through bank transfer advice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Yes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Individual cheque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Cash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Library facilities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Size of the library in sq. fee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No. of Periodicals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No. of Dailies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No. of Reference book class wise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(v)Â  No. of Magazine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(vi) 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Name of the Grievance / redressal officer With E-mail, Ph. No., </w:t>
            </w:r>
            <w:proofErr w:type="gramStart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Fax</w:t>
            </w:r>
            <w:proofErr w:type="gramEnd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No. 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Mrs. C Madhuri, chilukurimadhuri@gmail.com, </w:t>
            </w:r>
            <w:r w:rsidRPr="0023280E">
              <w:rPr>
                <w:rFonts w:ascii="Maiandra GD" w:eastAsia="Times New Roman" w:hAnsi="Maiandra GD" w:cs="Times New Roman"/>
                <w:sz w:val="24"/>
                <w:szCs w:val="24"/>
                <w:lang w:bidi="hi-IN"/>
              </w:rPr>
              <w:t>8951596971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Members of Sexual Harassment Committee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Mrs. B Prasanna Kumari, prasannabolli@gmail.com, 9491390593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Class wise enrolment for the current session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</w:tbl>
    <w:p w:rsidR="0023280E" w:rsidRPr="0023280E" w:rsidRDefault="0023280E" w:rsidP="0023280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6645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216"/>
        <w:gridCol w:w="2207"/>
      </w:tblGrid>
      <w:tr w:rsidR="0023280E" w:rsidRPr="0023280E" w:rsidTr="0023280E">
        <w:trPr>
          <w:tblCellSpacing w:w="7" w:type="dxa"/>
          <w:jc w:val="center"/>
        </w:trPr>
        <w:tc>
          <w:tcPr>
            <w:tcW w:w="2100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bidi="hi-IN"/>
              </w:rPr>
              <w:t>Class</w:t>
            </w:r>
          </w:p>
        </w:tc>
        <w:tc>
          <w:tcPr>
            <w:tcW w:w="2100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bidi="hi-IN"/>
              </w:rPr>
              <w:t>No. Sections</w:t>
            </w:r>
          </w:p>
        </w:tc>
        <w:tc>
          <w:tcPr>
            <w:tcW w:w="2085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bidi="hi-IN"/>
              </w:rPr>
              <w:t>Enrolment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 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91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96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104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93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82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92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99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92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84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83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XI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XII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8</w:t>
            </w:r>
          </w:p>
        </w:tc>
      </w:tr>
    </w:tbl>
    <w:p w:rsidR="0023280E" w:rsidRPr="0023280E" w:rsidRDefault="0023280E" w:rsidP="0023280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1143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39"/>
        <w:gridCol w:w="231"/>
        <w:gridCol w:w="8549"/>
      </w:tblGrid>
      <w:tr w:rsidR="0023280E" w:rsidRPr="0023280E" w:rsidTr="0023280E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23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9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April to March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Vacation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May  to  June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Admission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80E" w:rsidRPr="0023280E" w:rsidRDefault="0023280E" w:rsidP="002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  March to April</w:t>
            </w:r>
          </w:p>
        </w:tc>
      </w:tr>
      <w:tr w:rsidR="0023280E" w:rsidRPr="0023280E" w:rsidTr="0023280E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80E" w:rsidRPr="0023280E" w:rsidRDefault="0023280E" w:rsidP="002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</w:tbl>
    <w:p w:rsidR="00E856D4" w:rsidRDefault="00E856D4">
      <w:bookmarkStart w:id="0" w:name="_GoBack"/>
      <w:bookmarkEnd w:id="0"/>
    </w:p>
    <w:sectPr w:rsidR="00E8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E"/>
    <w:rsid w:val="0023280E"/>
    <w:rsid w:val="00E856D4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99DD1-FD0B-4582-A9AB-3742F64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80E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2328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23280E"/>
  </w:style>
  <w:style w:type="paragraph" w:styleId="NoSpacing">
    <w:name w:val="No Spacing"/>
    <w:basedOn w:val="Normal"/>
    <w:uiPriority w:val="1"/>
    <w:qFormat/>
    <w:rsid w:val="002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1</cp:revision>
  <dcterms:created xsi:type="dcterms:W3CDTF">2019-02-22T04:40:00Z</dcterms:created>
  <dcterms:modified xsi:type="dcterms:W3CDTF">2019-02-22T04:41:00Z</dcterms:modified>
</cp:coreProperties>
</file>